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C2FC" w14:textId="381CB59D" w:rsidR="00F37799" w:rsidRDefault="00694FB6" w:rsidP="00694FB6">
      <w:pPr>
        <w:jc w:val="center"/>
        <w:rPr>
          <w:b/>
          <w:bCs/>
          <w:u w:val="single"/>
        </w:rPr>
      </w:pPr>
      <w:r>
        <w:rPr>
          <w:rFonts w:hint="eastAsia"/>
          <w:b/>
          <w:bCs/>
          <w:u w:val="single"/>
        </w:rPr>
        <w:t>竹取公園イベントスペース</w:t>
      </w:r>
      <w:r w:rsidRPr="00694FB6">
        <w:rPr>
          <w:rFonts w:hint="eastAsia"/>
          <w:b/>
          <w:bCs/>
          <w:u w:val="single"/>
        </w:rPr>
        <w:t>使用料金について</w:t>
      </w:r>
    </w:p>
    <w:p w14:paraId="1311850D" w14:textId="23116DC7" w:rsidR="00694FB6" w:rsidRDefault="00694FB6" w:rsidP="00694FB6">
      <w:pPr>
        <w:jc w:val="center"/>
        <w:rPr>
          <w:b/>
          <w:bCs/>
          <w:u w:val="single"/>
        </w:rPr>
      </w:pPr>
    </w:p>
    <w:p w14:paraId="6EAD413C" w14:textId="77777777" w:rsidR="00694FB6" w:rsidRDefault="00694FB6" w:rsidP="00694FB6">
      <w:pPr>
        <w:jc w:val="center"/>
        <w:rPr>
          <w:rFonts w:hint="eastAsia"/>
          <w:b/>
          <w:bCs/>
          <w:u w:val="single"/>
        </w:rPr>
      </w:pPr>
    </w:p>
    <w:p w14:paraId="3FC0A868" w14:textId="3A29B170" w:rsidR="00694FB6" w:rsidRDefault="00694FB6" w:rsidP="00694FB6">
      <w:pPr>
        <w:ind w:firstLineChars="100" w:firstLine="210"/>
        <w:jc w:val="left"/>
      </w:pPr>
      <w:r>
        <w:rPr>
          <w:rFonts w:hint="eastAsia"/>
        </w:rPr>
        <w:t>一般社団法人広陵町産業総合振興機構が管理する広陵町竹取公園イベントスペースの使用において、令和４年１１月１日～令和５年３月３１日の使用に限り、利用料金を無料とします。</w:t>
      </w:r>
    </w:p>
    <w:p w14:paraId="6C88E974" w14:textId="5B710A30" w:rsidR="00694FB6" w:rsidRDefault="00694FB6" w:rsidP="00694FB6">
      <w:pPr>
        <w:jc w:val="left"/>
      </w:pPr>
    </w:p>
    <w:p w14:paraId="1AA0C7CE" w14:textId="77371ACD" w:rsidR="00694FB6" w:rsidRDefault="00694FB6" w:rsidP="00694FB6">
      <w:pPr>
        <w:ind w:firstLineChars="100" w:firstLine="210"/>
        <w:jc w:val="left"/>
      </w:pPr>
      <w:r>
        <w:rPr>
          <w:rFonts w:hint="eastAsia"/>
        </w:rPr>
        <w:t>なお、こちらの制度が適応されるイベントについては、一般社団法人広陵町産業総合振興機構が独自に判断するものであり、他のいかなる団体及び個人からの指摘には一切対応を致しません。</w:t>
      </w:r>
    </w:p>
    <w:p w14:paraId="3C475337" w14:textId="17504245" w:rsidR="00694FB6" w:rsidRDefault="00694FB6" w:rsidP="00694FB6">
      <w:pPr>
        <w:jc w:val="left"/>
      </w:pPr>
    </w:p>
    <w:p w14:paraId="329EEF1B" w14:textId="16A55023" w:rsidR="00694FB6" w:rsidRDefault="00694FB6" w:rsidP="00694FB6">
      <w:pPr>
        <w:jc w:val="left"/>
      </w:pPr>
      <w:r>
        <w:rPr>
          <w:rFonts w:hint="eastAsia"/>
        </w:rPr>
        <w:t xml:space="preserve">　また、備品等についても一般社団法人広陵町産業総合振興機構と利用団体との協議の上で料金を決定するものとします。</w:t>
      </w:r>
    </w:p>
    <w:p w14:paraId="5F0012C0" w14:textId="20DC26E5" w:rsidR="00694FB6" w:rsidRDefault="00694FB6" w:rsidP="00694FB6">
      <w:pPr>
        <w:jc w:val="right"/>
      </w:pPr>
    </w:p>
    <w:p w14:paraId="38CCDC2F" w14:textId="4A5E69E6" w:rsidR="00694FB6" w:rsidRPr="00694FB6" w:rsidRDefault="00694FB6" w:rsidP="00694FB6">
      <w:pPr>
        <w:jc w:val="right"/>
        <w:rPr>
          <w:rFonts w:hint="eastAsia"/>
        </w:rPr>
      </w:pPr>
      <w:r>
        <w:rPr>
          <w:rFonts w:hint="eastAsia"/>
        </w:rPr>
        <w:t>以上</w:t>
      </w:r>
    </w:p>
    <w:sectPr w:rsidR="00694FB6" w:rsidRPr="00694F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99"/>
    <w:rsid w:val="00694FB6"/>
    <w:rsid w:val="007D7267"/>
    <w:rsid w:val="009A030E"/>
    <w:rsid w:val="00AF0473"/>
    <w:rsid w:val="00B50164"/>
    <w:rsid w:val="00C32D65"/>
    <w:rsid w:val="00D37928"/>
    <w:rsid w:val="00F3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D79D25"/>
  <w15:chartTrackingRefBased/>
  <w15:docId w15:val="{B3D8B77C-B101-4439-9379-9959CEA1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1021</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2022-11-08T09:28:00Z</cp:lastPrinted>
  <dcterms:created xsi:type="dcterms:W3CDTF">2022-08-08T07:51:00Z</dcterms:created>
  <dcterms:modified xsi:type="dcterms:W3CDTF">2022-11-08T09:28:00Z</dcterms:modified>
</cp:coreProperties>
</file>